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868" w:rsidRPr="005D787A" w:rsidRDefault="00080868" w:rsidP="002A5B6F">
      <w:pPr>
        <w:pStyle w:val="Legenda"/>
        <w:rPr>
          <w:rFonts w:cs="Arial"/>
          <w:smallCaps w:val="0"/>
          <w:sz w:val="24"/>
        </w:rPr>
      </w:pPr>
    </w:p>
    <w:p w:rsidR="00080868" w:rsidRPr="005D787A" w:rsidRDefault="00080868" w:rsidP="002A5B6F">
      <w:pPr>
        <w:rPr>
          <w:rFonts w:ascii="Arial" w:hAnsi="Arial" w:cs="Arial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Default="00080868" w:rsidP="002A5B6F">
      <w:pPr>
        <w:jc w:val="center"/>
        <w:rPr>
          <w:rFonts w:ascii="Arial" w:hAnsi="Arial" w:cs="Arial"/>
          <w:sz w:val="32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MODELO DE </w:t>
      </w:r>
      <w:r w:rsidRPr="005D787A">
        <w:rPr>
          <w:rFonts w:ascii="Arial" w:hAnsi="Arial" w:cs="Arial"/>
          <w:sz w:val="32"/>
        </w:rPr>
        <w:t>PLANO DE ENSINO</w:t>
      </w:r>
    </w:p>
    <w:p w:rsidR="00080868" w:rsidRPr="005D787A" w:rsidRDefault="00080868" w:rsidP="002A5B6F">
      <w:pPr>
        <w:jc w:val="center"/>
        <w:rPr>
          <w:rFonts w:ascii="Arial" w:hAnsi="Arial" w:cs="Arial"/>
        </w:rPr>
      </w:pPr>
      <w:r w:rsidRPr="005D787A">
        <w:rPr>
          <w:rFonts w:ascii="Arial" w:hAnsi="Arial" w:cs="Arial"/>
        </w:rPr>
        <w:t>FICHA</w:t>
      </w:r>
      <w:proofErr w:type="gramStart"/>
      <w:r w:rsidRPr="005D787A">
        <w:rPr>
          <w:rFonts w:ascii="Arial" w:hAnsi="Arial" w:cs="Arial"/>
        </w:rPr>
        <w:t xml:space="preserve">  </w:t>
      </w:r>
      <w:proofErr w:type="gramEnd"/>
      <w:r w:rsidRPr="005D787A">
        <w:rPr>
          <w:rFonts w:ascii="Arial" w:hAnsi="Arial" w:cs="Arial"/>
        </w:rPr>
        <w:t>N</w:t>
      </w:r>
      <w:r w:rsidRPr="005D787A">
        <w:rPr>
          <w:rFonts w:ascii="Arial" w:hAnsi="Arial" w:cs="Arial"/>
          <w:u w:val="single"/>
          <w:vertAlign w:val="superscript"/>
        </w:rPr>
        <w:t>o</w:t>
      </w:r>
      <w:r w:rsidRPr="005D787A">
        <w:rPr>
          <w:rFonts w:ascii="Arial" w:hAnsi="Arial" w:cs="Arial"/>
        </w:rPr>
        <w:t xml:space="preserve">  1 (permanente)</w:t>
      </w:r>
    </w:p>
    <w:p w:rsidR="00080868" w:rsidRDefault="00080868" w:rsidP="002A5B6F">
      <w:pPr>
        <w:jc w:val="center"/>
        <w:rPr>
          <w:rFonts w:ascii="Arial" w:hAnsi="Arial" w:cs="Arial"/>
        </w:rPr>
      </w:pPr>
    </w:p>
    <w:p w:rsidR="00080868" w:rsidRPr="005D787A" w:rsidRDefault="00080868" w:rsidP="002A5B6F">
      <w:pPr>
        <w:jc w:val="center"/>
        <w:rPr>
          <w:rFonts w:ascii="Arial" w:hAnsi="Arial" w:cs="Arial"/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8"/>
        <w:gridCol w:w="2021"/>
        <w:gridCol w:w="2286"/>
      </w:tblGrid>
      <w:tr w:rsidR="00080868" w:rsidRPr="005D787A" w:rsidTr="006D0F36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Disciplina: </w:t>
            </w:r>
            <w:r w:rsidR="00E4630E">
              <w:rPr>
                <w:rFonts w:ascii="Arial" w:hAnsi="Arial" w:cs="Arial"/>
              </w:rPr>
              <w:t>Laboratório de Eletrônica I</w:t>
            </w:r>
            <w:r w:rsidR="00F14B78">
              <w:rPr>
                <w:rFonts w:ascii="Arial" w:hAnsi="Arial" w:cs="Arial"/>
              </w:rPr>
              <w:t>I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 xml:space="preserve">Código: </w:t>
            </w:r>
            <w:r w:rsidR="00E4630E">
              <w:rPr>
                <w:rFonts w:ascii="Arial" w:hAnsi="Arial" w:cs="Arial"/>
              </w:rPr>
              <w:t>TE215</w:t>
            </w:r>
          </w:p>
        </w:tc>
      </w:tr>
      <w:tr w:rsidR="00080868" w:rsidRPr="005D787A" w:rsidTr="00022C0E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r w:rsidRPr="005D787A">
              <w:rPr>
                <w:rFonts w:ascii="Arial" w:hAnsi="Arial" w:cs="Arial"/>
              </w:rPr>
              <w:t>Natureza:</w:t>
            </w:r>
            <w:proofErr w:type="gramStart"/>
            <w:r w:rsidRPr="005D787A">
              <w:rPr>
                <w:rFonts w:ascii="Arial" w:hAnsi="Arial" w:cs="Arial"/>
              </w:rPr>
              <w:t xml:space="preserve">  </w:t>
            </w:r>
            <w:proofErr w:type="gramEnd"/>
            <w:r w:rsidRPr="005D787A">
              <w:rPr>
                <w:rFonts w:ascii="Arial" w:hAnsi="Arial" w:cs="Arial"/>
              </w:rPr>
              <w:t xml:space="preserve">( </w:t>
            </w:r>
            <w:r w:rsidR="00E4630E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E4630E" w:rsidP="00D6566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t xml:space="preserve">Semestral </w:t>
            </w:r>
            <w:proofErr w:type="gramStart"/>
            <w:r>
              <w:rPr>
                <w:rFonts w:ascii="Arial" w:hAnsi="Arial" w:cs="Arial"/>
              </w:rPr>
              <w:t xml:space="preserve">( </w:t>
            </w:r>
            <w:proofErr w:type="gramEnd"/>
            <w:r>
              <w:rPr>
                <w:rFonts w:ascii="Arial" w:hAnsi="Arial" w:cs="Arial"/>
              </w:rPr>
              <w:t>X</w:t>
            </w:r>
            <w:r w:rsidR="00080868" w:rsidRPr="005D787A">
              <w:rPr>
                <w:rFonts w:ascii="Arial" w:hAnsi="Arial" w:cs="Arial"/>
              </w:rPr>
              <w:t xml:space="preserve"> )  Anual (    )  Modular (    )</w:t>
            </w:r>
          </w:p>
        </w:tc>
      </w:tr>
      <w:tr w:rsidR="00080868" w:rsidRPr="005D787A" w:rsidTr="00070DED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Pré-requisito: </w:t>
            </w:r>
            <w:r w:rsidR="00E4630E">
              <w:rPr>
                <w:rFonts w:ascii="Arial" w:hAnsi="Arial" w:cs="Arial"/>
              </w:rPr>
              <w:t>Não há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  <w:b/>
                <w:sz w:val="28"/>
              </w:rPr>
            </w:pPr>
            <w:proofErr w:type="spellStart"/>
            <w:proofErr w:type="gramStart"/>
            <w:r w:rsidRPr="005D787A">
              <w:rPr>
                <w:rFonts w:ascii="Arial" w:hAnsi="Arial" w:cs="Arial"/>
              </w:rPr>
              <w:t>Co-requisito</w:t>
            </w:r>
            <w:proofErr w:type="spellEnd"/>
            <w:proofErr w:type="gramEnd"/>
            <w:r w:rsidRPr="005D787A">
              <w:rPr>
                <w:rFonts w:ascii="Arial" w:hAnsi="Arial" w:cs="Arial"/>
              </w:rPr>
              <w:t>:</w:t>
            </w:r>
            <w:r w:rsidR="00E4630E">
              <w:rPr>
                <w:rFonts w:ascii="Arial" w:hAnsi="Arial" w:cs="Arial"/>
              </w:rPr>
              <w:t xml:space="preserve"> Não há</w:t>
            </w:r>
            <w:r w:rsidRPr="005D787A">
              <w:rPr>
                <w:rFonts w:ascii="Arial" w:hAnsi="Arial" w:cs="Arial"/>
              </w:rPr>
              <w:t xml:space="preserve"> </w:t>
            </w:r>
          </w:p>
        </w:tc>
      </w:tr>
      <w:tr w:rsidR="00080868" w:rsidRPr="005D787A" w:rsidTr="006A28AF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Modalidade:</w:t>
            </w:r>
            <w:proofErr w:type="gramStart"/>
            <w:r w:rsidRPr="005D787A">
              <w:rPr>
                <w:rFonts w:ascii="Arial" w:hAnsi="Arial" w:cs="Arial"/>
              </w:rPr>
              <w:t xml:space="preserve">   </w:t>
            </w:r>
            <w:proofErr w:type="gramEnd"/>
            <w:r w:rsidRPr="005D787A">
              <w:rPr>
                <w:rFonts w:ascii="Arial" w:hAnsi="Arial" w:cs="Arial"/>
              </w:rPr>
              <w:t xml:space="preserve">(  </w:t>
            </w:r>
            <w:r w:rsidR="00E4630E">
              <w:rPr>
                <w:rFonts w:ascii="Arial" w:hAnsi="Arial" w:cs="Arial"/>
              </w:rPr>
              <w:t>X</w:t>
            </w:r>
            <w:r w:rsidRPr="005D787A">
              <w:rPr>
                <w:rFonts w:ascii="Arial" w:hAnsi="Arial" w:cs="Arial"/>
              </w:rPr>
              <w:t xml:space="preserve">  ) Presencial     (    )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  <w:r w:rsidRPr="005D787A">
              <w:rPr>
                <w:rFonts w:ascii="Arial" w:hAnsi="Arial" w:cs="Arial"/>
              </w:rPr>
              <w:t xml:space="preserve">        (    ) 20% </w:t>
            </w:r>
            <w:proofErr w:type="spellStart"/>
            <w:r w:rsidRPr="005D787A">
              <w:rPr>
                <w:rFonts w:ascii="Arial" w:hAnsi="Arial" w:cs="Arial"/>
              </w:rPr>
              <w:t>EaD</w:t>
            </w:r>
            <w:proofErr w:type="spellEnd"/>
          </w:p>
        </w:tc>
      </w:tr>
      <w:tr w:rsidR="00080868" w:rsidRPr="005D787A" w:rsidTr="006D0F36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868" w:rsidRPr="005D787A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</w:rPr>
            </w:pPr>
          </w:p>
          <w:p w:rsidR="00080868" w:rsidRPr="00AA0244" w:rsidRDefault="00080868" w:rsidP="00D65662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C.</w:t>
            </w:r>
            <w:r w:rsidRPr="00AA0244">
              <w:rPr>
                <w:rFonts w:cs="Arial"/>
                <w:b w:val="0"/>
              </w:rPr>
              <w:t>H. Semestral Total:</w:t>
            </w:r>
            <w:r w:rsidR="00E4630E">
              <w:rPr>
                <w:rFonts w:cs="Arial"/>
                <w:b w:val="0"/>
              </w:rPr>
              <w:t xml:space="preserve"> 30</w:t>
            </w:r>
            <w:r w:rsidRPr="00AA0244">
              <w:rPr>
                <w:rFonts w:cs="Arial"/>
                <w:b w:val="0"/>
              </w:rPr>
              <w:t xml:space="preserve">                   </w:t>
            </w:r>
          </w:p>
          <w:p w:rsidR="00080868" w:rsidRPr="00AA0244" w:rsidRDefault="00080868" w:rsidP="00D65662">
            <w:pPr>
              <w:rPr>
                <w:rFonts w:ascii="Arial" w:hAnsi="Arial" w:cs="Arial"/>
              </w:rPr>
            </w:pPr>
            <w:r w:rsidRPr="00AA0244">
              <w:rPr>
                <w:rFonts w:ascii="Arial" w:hAnsi="Arial" w:cs="Arial"/>
              </w:rPr>
              <w:t>C.H. Anual Total:</w:t>
            </w:r>
          </w:p>
          <w:p w:rsidR="00080868" w:rsidRPr="00FC2833" w:rsidRDefault="00080868" w:rsidP="006D0F36">
            <w:pPr>
              <w:pStyle w:val="Corpodetexto2"/>
              <w:tabs>
                <w:tab w:val="left" w:pos="2056"/>
              </w:tabs>
              <w:rPr>
                <w:rFonts w:cs="Arial"/>
                <w:b w:val="0"/>
              </w:rPr>
            </w:pPr>
            <w:r w:rsidRPr="00FC2833">
              <w:rPr>
                <w:rFonts w:cs="Arial"/>
                <w:b w:val="0"/>
              </w:rPr>
              <w:t>C.H. Modular Total:</w:t>
            </w:r>
          </w:p>
          <w:p w:rsidR="00080868" w:rsidRPr="00FC2833" w:rsidRDefault="00080868" w:rsidP="00D65662">
            <w:pPr>
              <w:rPr>
                <w:rFonts w:ascii="Arial" w:hAnsi="Arial" w:cs="Arial"/>
              </w:rPr>
            </w:pPr>
          </w:p>
          <w:p w:rsidR="00080868" w:rsidRPr="00E4630E" w:rsidRDefault="00E4630E" w:rsidP="006D0F36">
            <w:pPr>
              <w:rPr>
                <w:rFonts w:ascii="Arial" w:hAnsi="Arial" w:cs="Arial"/>
                <w:lang w:val="en-US"/>
              </w:rPr>
            </w:pPr>
            <w:r w:rsidRPr="00E4630E">
              <w:rPr>
                <w:rFonts w:ascii="Arial" w:hAnsi="Arial" w:cs="Arial"/>
                <w:lang w:val="en-US"/>
              </w:rPr>
              <w:t>PD: 00   LB: 3</w:t>
            </w:r>
            <w:r w:rsidR="00080868" w:rsidRPr="00E4630E">
              <w:rPr>
                <w:rFonts w:ascii="Arial" w:hAnsi="Arial" w:cs="Arial"/>
                <w:lang w:val="en-US"/>
              </w:rPr>
              <w:t xml:space="preserve">0   CP: 00    ES: 00    OR: 00  </w:t>
            </w:r>
          </w:p>
          <w:p w:rsidR="00080868" w:rsidRPr="00FC2833" w:rsidRDefault="00080868" w:rsidP="006D0F36">
            <w:pPr>
              <w:rPr>
                <w:rFonts w:ascii="Arial" w:hAnsi="Arial" w:cs="Arial"/>
              </w:rPr>
            </w:pPr>
            <w:r w:rsidRPr="00FC2833">
              <w:rPr>
                <w:rFonts w:ascii="Arial" w:hAnsi="Arial" w:cs="Arial"/>
              </w:rPr>
              <w:t>C.H. Semanal:</w:t>
            </w:r>
            <w:r w:rsidR="00E4630E">
              <w:rPr>
                <w:rFonts w:ascii="Arial" w:hAnsi="Arial" w:cs="Arial"/>
              </w:rPr>
              <w:t xml:space="preserve"> </w:t>
            </w:r>
            <w:proofErr w:type="gramStart"/>
            <w:r w:rsidR="00E4630E">
              <w:rPr>
                <w:rFonts w:ascii="Arial" w:hAnsi="Arial" w:cs="Arial"/>
              </w:rPr>
              <w:t>2</w:t>
            </w:r>
            <w:proofErr w:type="gramEnd"/>
          </w:p>
          <w:p w:rsidR="00080868" w:rsidRPr="00FC2833" w:rsidRDefault="00080868" w:rsidP="00D65662">
            <w:pPr>
              <w:rPr>
                <w:rFonts w:ascii="Arial" w:hAnsi="Arial" w:cs="Arial"/>
                <w:b/>
              </w:rPr>
            </w:pPr>
          </w:p>
        </w:tc>
      </w:tr>
      <w:tr w:rsidR="00080868" w:rsidRPr="005D787A" w:rsidTr="00E4630E">
        <w:trPr>
          <w:trHeight w:val="1654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FC2833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080868" w:rsidRPr="005D787A" w:rsidRDefault="00080868" w:rsidP="00B64827">
            <w:pPr>
              <w:pStyle w:val="Corpodetexto3"/>
              <w:spacing w:line="240" w:lineRule="auto"/>
              <w:jc w:val="center"/>
              <w:rPr>
                <w:rFonts w:cs="Arial"/>
              </w:rPr>
            </w:pPr>
            <w:r w:rsidRPr="005D787A">
              <w:rPr>
                <w:rFonts w:cs="Arial"/>
                <w:b/>
                <w:sz w:val="20"/>
              </w:rPr>
              <w:t>EMENTA (Unidades Didáticas)</w:t>
            </w:r>
          </w:p>
          <w:p w:rsidR="00F14B78" w:rsidRPr="00F14B78" w:rsidRDefault="00F14B78" w:rsidP="00F14B78">
            <w:pPr>
              <w:pStyle w:val="Corpodetexto3"/>
              <w:spacing w:line="240" w:lineRule="auto"/>
              <w:rPr>
                <w:rFonts w:cs="Arial"/>
                <w:sz w:val="20"/>
              </w:rPr>
            </w:pPr>
            <w:r w:rsidRPr="00F14B78">
              <w:rPr>
                <w:rFonts w:cs="Arial"/>
                <w:sz w:val="20"/>
              </w:rPr>
              <w:t>Instrumentos e medidas elétricas. Experiências e demonstrações em laboratório de eletrônica,</w:t>
            </w:r>
          </w:p>
          <w:p w:rsidR="00F14B78" w:rsidRPr="00F14B78" w:rsidRDefault="00F14B78" w:rsidP="00F14B78">
            <w:pPr>
              <w:pStyle w:val="Corpodetexto3"/>
              <w:spacing w:line="240" w:lineRule="auto"/>
              <w:rPr>
                <w:rFonts w:cs="Arial"/>
                <w:sz w:val="20"/>
              </w:rPr>
            </w:pPr>
            <w:proofErr w:type="gramStart"/>
            <w:r w:rsidRPr="00F14B78">
              <w:rPr>
                <w:rFonts w:cs="Arial"/>
                <w:sz w:val="20"/>
              </w:rPr>
              <w:t>referentes</w:t>
            </w:r>
            <w:proofErr w:type="gramEnd"/>
            <w:r w:rsidRPr="00F14B78">
              <w:rPr>
                <w:rFonts w:cs="Arial"/>
                <w:sz w:val="20"/>
              </w:rPr>
              <w:t xml:space="preserve"> aos conteúdos programáticos das disciplinas “Análise de Circuitos Elétricos II”,</w:t>
            </w:r>
          </w:p>
          <w:p w:rsidR="00080868" w:rsidRPr="005D787A" w:rsidRDefault="00F14B78" w:rsidP="00F14B78">
            <w:pPr>
              <w:pStyle w:val="Corpodetexto3"/>
              <w:spacing w:line="240" w:lineRule="auto"/>
              <w:rPr>
                <w:rFonts w:cs="Arial"/>
              </w:rPr>
            </w:pPr>
            <w:r w:rsidRPr="00F14B78">
              <w:rPr>
                <w:rFonts w:cs="Arial"/>
                <w:sz w:val="20"/>
              </w:rPr>
              <w:t xml:space="preserve">“Dinâmica de Fenômenos Ondulatórios” e “Princípios de Controle </w:t>
            </w:r>
            <w:bookmarkStart w:id="0" w:name="_GoBack"/>
            <w:bookmarkEnd w:id="0"/>
            <w:r w:rsidRPr="00F14B78">
              <w:rPr>
                <w:rFonts w:cs="Arial"/>
                <w:sz w:val="20"/>
              </w:rPr>
              <w:t>e Servomecanismo”.</w:t>
            </w:r>
          </w:p>
        </w:tc>
      </w:tr>
      <w:tr w:rsidR="00080868" w:rsidRPr="005D787A" w:rsidTr="00EB36B5">
        <w:trPr>
          <w:trHeight w:val="2507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80868" w:rsidRPr="00FC2833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  <w:p w:rsidR="00AB0C90" w:rsidRPr="005D787A" w:rsidRDefault="00AB0C90" w:rsidP="00AB0C90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BÁSICA (</w:t>
            </w:r>
            <w:proofErr w:type="gramStart"/>
            <w:r w:rsidRPr="005D787A">
              <w:rPr>
                <w:rFonts w:ascii="Arial" w:hAnsi="Arial" w:cs="Arial"/>
                <w:b/>
              </w:rPr>
              <w:t>3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AB0C90" w:rsidRDefault="00AB0C90" w:rsidP="00AB0C9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  <w:p w:rsidR="00AB0C90" w:rsidRDefault="00AB0C90" w:rsidP="00AB0C9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Microeletrônica</w:t>
            </w:r>
            <w:r>
              <w:rPr>
                <w:rFonts w:ascii="Arial" w:eastAsia="Calibri" w:hAnsi="Arial" w:cs="Arial"/>
              </w:rPr>
              <w:t xml:space="preserve">, Kenneth C. Smith &amp; </w:t>
            </w:r>
            <w:proofErr w:type="spellStart"/>
            <w:r>
              <w:rPr>
                <w:rFonts w:ascii="Arial" w:eastAsia="Calibri" w:hAnsi="Arial" w:cs="Arial"/>
              </w:rPr>
              <w:t>Adel</w:t>
            </w:r>
            <w:proofErr w:type="spellEnd"/>
            <w:r>
              <w:rPr>
                <w:rFonts w:ascii="Arial" w:eastAsia="Calibri" w:hAnsi="Arial" w:cs="Arial"/>
              </w:rPr>
              <w:t xml:space="preserve"> S. </w:t>
            </w:r>
            <w:proofErr w:type="spellStart"/>
            <w:r>
              <w:rPr>
                <w:rFonts w:ascii="Arial" w:eastAsia="Calibri" w:hAnsi="Arial" w:cs="Arial"/>
              </w:rPr>
              <w:t>Sedra</w:t>
            </w:r>
            <w:proofErr w:type="spellEnd"/>
            <w:r>
              <w:rPr>
                <w:rFonts w:ascii="Arial" w:eastAsia="Calibri" w:hAnsi="Arial" w:cs="Arial"/>
              </w:rPr>
              <w:t>. Editora Prentice-Hall. ISBN 8576050226. Ano 2007. Edição: 5ª. 864 páginas.</w:t>
            </w:r>
          </w:p>
          <w:p w:rsidR="00AB0C90" w:rsidRDefault="00AB0C90" w:rsidP="00AB0C9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</w:rPr>
            </w:pPr>
          </w:p>
          <w:p w:rsidR="00AB0C90" w:rsidRDefault="00AB0C90" w:rsidP="00AB0C9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b/>
                <w:bCs/>
              </w:rPr>
              <w:t>Dispositivos Eletrônicos e Teoria de Circuitos</w:t>
            </w:r>
            <w:r>
              <w:rPr>
                <w:rFonts w:ascii="Arial" w:eastAsia="Calibri" w:hAnsi="Arial" w:cs="Arial"/>
              </w:rPr>
              <w:t xml:space="preserve">, Robert L. </w:t>
            </w:r>
            <w:proofErr w:type="spellStart"/>
            <w:r>
              <w:rPr>
                <w:rFonts w:ascii="Arial" w:eastAsia="Calibri" w:hAnsi="Arial" w:cs="Arial"/>
              </w:rPr>
              <w:t>Boylestad</w:t>
            </w:r>
            <w:proofErr w:type="spellEnd"/>
            <w:r>
              <w:rPr>
                <w:rFonts w:ascii="Arial" w:eastAsia="Calibri" w:hAnsi="Arial" w:cs="Arial"/>
              </w:rPr>
              <w:t xml:space="preserve"> &amp; Louis </w:t>
            </w:r>
            <w:proofErr w:type="spellStart"/>
            <w:r>
              <w:rPr>
                <w:rFonts w:ascii="Arial" w:eastAsia="Calibri" w:hAnsi="Arial" w:cs="Arial"/>
              </w:rPr>
              <w:t>Nashelsky</w:t>
            </w:r>
            <w:proofErr w:type="spellEnd"/>
            <w:r>
              <w:rPr>
                <w:rFonts w:ascii="Arial" w:eastAsia="Calibri" w:hAnsi="Arial" w:cs="Arial"/>
              </w:rPr>
              <w:t>. Editora Prentice-Hall. ISBN 8587918222, Ano 2004, Edição 8ª, 696 páginas.</w:t>
            </w:r>
          </w:p>
          <w:p w:rsidR="00AB0C90" w:rsidRPr="00C6483A" w:rsidRDefault="00AB0C90" w:rsidP="00AB0C9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  <w:p w:rsidR="00AB0C90" w:rsidRPr="00A7087E" w:rsidRDefault="00AB0C90" w:rsidP="00AB0C90">
            <w:pPr>
              <w:rPr>
                <w:rFonts w:ascii="Arial" w:hAnsi="Arial" w:cs="Arial"/>
              </w:rPr>
            </w:pPr>
            <w:r w:rsidRPr="00EE2A7E">
              <w:rPr>
                <w:rFonts w:ascii="Arial" w:hAnsi="Arial" w:cs="Arial"/>
                <w:b/>
              </w:rPr>
              <w:t>Eletrônica, Dispositivos e Circuitos</w:t>
            </w:r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 w:rsidRPr="00A7087E">
              <w:rPr>
                <w:rFonts w:ascii="Arial" w:hAnsi="Arial" w:cs="Arial"/>
              </w:rPr>
              <w:t>A.P.M</w:t>
            </w:r>
            <w:r>
              <w:rPr>
                <w:rFonts w:ascii="Arial" w:hAnsi="Arial" w:cs="Arial"/>
              </w:rPr>
              <w:t>illmann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:rsidR="00AB0C90" w:rsidRPr="005D787A" w:rsidRDefault="00AB0C90" w:rsidP="00AB0C90">
            <w:pPr>
              <w:rPr>
                <w:rFonts w:ascii="Arial" w:hAnsi="Arial" w:cs="Arial"/>
                <w:b/>
              </w:rPr>
            </w:pPr>
          </w:p>
          <w:p w:rsidR="00AB0C90" w:rsidRPr="005D787A" w:rsidRDefault="00AB0C90" w:rsidP="00AB0C90">
            <w:pPr>
              <w:jc w:val="center"/>
              <w:rPr>
                <w:rFonts w:ascii="Arial" w:hAnsi="Arial" w:cs="Arial"/>
                <w:b/>
              </w:rPr>
            </w:pPr>
          </w:p>
          <w:p w:rsidR="00AB0C90" w:rsidRDefault="00AB0C90" w:rsidP="00AB0C90">
            <w:pPr>
              <w:jc w:val="center"/>
              <w:rPr>
                <w:rFonts w:ascii="Arial" w:hAnsi="Arial" w:cs="Arial"/>
                <w:b/>
              </w:rPr>
            </w:pPr>
            <w:r w:rsidRPr="005D787A">
              <w:rPr>
                <w:rFonts w:ascii="Arial" w:hAnsi="Arial" w:cs="Arial"/>
                <w:b/>
              </w:rPr>
              <w:t>BIBLIOGRAFIA COMPLEMENTAR (</w:t>
            </w:r>
            <w:proofErr w:type="gramStart"/>
            <w:r w:rsidRPr="005D787A">
              <w:rPr>
                <w:rFonts w:ascii="Arial" w:hAnsi="Arial" w:cs="Arial"/>
                <w:b/>
              </w:rPr>
              <w:t>2</w:t>
            </w:r>
            <w:proofErr w:type="gramEnd"/>
            <w:r w:rsidRPr="005D787A">
              <w:rPr>
                <w:rFonts w:ascii="Arial" w:hAnsi="Arial" w:cs="Arial"/>
                <w:b/>
              </w:rPr>
              <w:t xml:space="preserve"> TÍTULOS)</w:t>
            </w:r>
          </w:p>
          <w:p w:rsidR="00AB0C90" w:rsidRDefault="00AB0C90" w:rsidP="00AB0C90">
            <w:pPr>
              <w:jc w:val="center"/>
              <w:rPr>
                <w:rFonts w:ascii="Arial" w:hAnsi="Arial" w:cs="Arial"/>
                <w:b/>
              </w:rPr>
            </w:pPr>
          </w:p>
          <w:p w:rsidR="00AB0C90" w:rsidRPr="00A7087E" w:rsidRDefault="00AB0C90" w:rsidP="00AB0C90">
            <w:pPr>
              <w:rPr>
                <w:rFonts w:ascii="Arial" w:hAnsi="Arial" w:cs="Arial"/>
              </w:rPr>
            </w:pPr>
            <w:r w:rsidRPr="00EE2A7E">
              <w:rPr>
                <w:rFonts w:ascii="Arial" w:hAnsi="Arial" w:cs="Arial"/>
                <w:b/>
              </w:rPr>
              <w:t>Eletrônica</w:t>
            </w:r>
            <w:r>
              <w:rPr>
                <w:rFonts w:ascii="Arial" w:hAnsi="Arial" w:cs="Arial"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A.P.Malvino</w:t>
            </w:r>
            <w:proofErr w:type="spellEnd"/>
          </w:p>
          <w:p w:rsidR="00AB0C90" w:rsidRDefault="00AB0C90" w:rsidP="00AB0C90">
            <w:pPr>
              <w:rPr>
                <w:rFonts w:ascii="Arial" w:hAnsi="Arial" w:cs="Arial"/>
                <w:b/>
              </w:rPr>
            </w:pPr>
          </w:p>
          <w:p w:rsidR="00AB0C90" w:rsidRDefault="00AB0C90" w:rsidP="00AB0C90">
            <w:pPr>
              <w:rPr>
                <w:rFonts w:ascii="Arial" w:hAnsi="Arial" w:cs="Arial"/>
              </w:rPr>
            </w:pPr>
            <w:r w:rsidRPr="00EE2A7E">
              <w:rPr>
                <w:rFonts w:ascii="Arial" w:hAnsi="Arial" w:cs="Arial"/>
                <w:b/>
              </w:rPr>
              <w:t xml:space="preserve">Circuitos Eletrônicos </w:t>
            </w:r>
            <w:proofErr w:type="gramStart"/>
            <w:r w:rsidRPr="00EE2A7E">
              <w:rPr>
                <w:rFonts w:ascii="Arial" w:hAnsi="Arial" w:cs="Arial"/>
                <w:b/>
              </w:rPr>
              <w:t>Discretos e Integrado</w:t>
            </w:r>
            <w:proofErr w:type="gramEnd"/>
            <w:r>
              <w:rPr>
                <w:rFonts w:ascii="Arial" w:hAnsi="Arial" w:cs="Arial"/>
                <w:i/>
              </w:rPr>
              <w:t xml:space="preserve">, </w:t>
            </w:r>
            <w:proofErr w:type="spellStart"/>
            <w:r>
              <w:rPr>
                <w:rFonts w:ascii="Arial" w:hAnsi="Arial" w:cs="Arial"/>
              </w:rPr>
              <w:t>Schilling</w:t>
            </w:r>
            <w:proofErr w:type="spellEnd"/>
            <w:r>
              <w:rPr>
                <w:rFonts w:ascii="Arial" w:hAnsi="Arial" w:cs="Arial"/>
              </w:rPr>
              <w:t xml:space="preserve"> e </w:t>
            </w:r>
            <w:proofErr w:type="spellStart"/>
            <w:r>
              <w:rPr>
                <w:rFonts w:ascii="Arial" w:hAnsi="Arial" w:cs="Arial"/>
              </w:rPr>
              <w:t>Belove</w:t>
            </w:r>
            <w:proofErr w:type="spellEnd"/>
          </w:p>
          <w:p w:rsidR="00080868" w:rsidRPr="005D787A" w:rsidRDefault="00080868" w:rsidP="00D6566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80868" w:rsidRPr="005D787A" w:rsidTr="00AB0C90">
        <w:trPr>
          <w:trHeight w:val="1643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AB0C90" w:rsidRPr="005D787A" w:rsidRDefault="00AB0C90" w:rsidP="00AB0C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Chefe de Departamento: Prof. Eduardo Parente Ribeiro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>Assinatura: __________________________________________</w:t>
            </w: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</w:p>
          <w:p w:rsidR="00080868" w:rsidRPr="005D787A" w:rsidRDefault="00080868" w:rsidP="00D65662">
            <w:pPr>
              <w:rPr>
                <w:rFonts w:ascii="Arial" w:hAnsi="Arial" w:cs="Arial"/>
              </w:rPr>
            </w:pPr>
            <w:r w:rsidRPr="005D787A">
              <w:rPr>
                <w:rFonts w:ascii="Arial" w:hAnsi="Arial" w:cs="Arial"/>
              </w:rPr>
              <w:t xml:space="preserve"> </w:t>
            </w:r>
          </w:p>
        </w:tc>
      </w:tr>
    </w:tbl>
    <w:p w:rsidR="00080868" w:rsidRPr="005D787A" w:rsidRDefault="00080868" w:rsidP="002A5B6F">
      <w:pPr>
        <w:rPr>
          <w:rFonts w:ascii="Arial" w:hAnsi="Arial" w:cs="Arial"/>
        </w:rPr>
      </w:pPr>
    </w:p>
    <w:p w:rsidR="00080868" w:rsidRPr="005D787A" w:rsidRDefault="00080868" w:rsidP="002A5B6F">
      <w:pPr>
        <w:rPr>
          <w:rFonts w:ascii="Arial" w:hAnsi="Arial" w:cs="Arial"/>
        </w:rPr>
      </w:pPr>
      <w:r w:rsidRPr="005D787A">
        <w:rPr>
          <w:rFonts w:ascii="Arial" w:hAnsi="Arial" w:cs="Arial"/>
        </w:rPr>
        <w:t>Legenda:</w:t>
      </w:r>
    </w:p>
    <w:p w:rsidR="00080868" w:rsidRPr="005D787A" w:rsidRDefault="00080868" w:rsidP="002A5B6F">
      <w:pPr>
        <w:rPr>
          <w:rFonts w:ascii="Arial" w:hAnsi="Arial" w:cs="Arial"/>
          <w:sz w:val="18"/>
          <w:szCs w:val="18"/>
        </w:rPr>
      </w:pPr>
      <w:r w:rsidRPr="005D787A">
        <w:rPr>
          <w:rFonts w:ascii="Arial" w:hAnsi="Arial" w:cs="Arial"/>
          <w:sz w:val="18"/>
          <w:szCs w:val="18"/>
        </w:rPr>
        <w:t>Conforme Resolução 15/10-CEPE: PD- Padrão     LB – Laboratório     CP – Campo</w:t>
      </w:r>
      <w:proofErr w:type="gramStart"/>
      <w:r w:rsidRPr="005D787A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5D787A">
        <w:rPr>
          <w:rFonts w:ascii="Arial" w:hAnsi="Arial" w:cs="Arial"/>
          <w:sz w:val="18"/>
          <w:szCs w:val="18"/>
        </w:rPr>
        <w:t>ES – Estágio    OR - Orientada</w:t>
      </w:r>
    </w:p>
    <w:p w:rsidR="00080868" w:rsidRPr="005D787A" w:rsidRDefault="00080868">
      <w:pPr>
        <w:rPr>
          <w:rFonts w:ascii="Arial" w:hAnsi="Arial" w:cs="Arial"/>
        </w:rPr>
      </w:pPr>
    </w:p>
    <w:sectPr w:rsidR="00080868" w:rsidRPr="005D787A" w:rsidSect="00C95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B6F"/>
    <w:rsid w:val="00022C0E"/>
    <w:rsid w:val="00061F11"/>
    <w:rsid w:val="00065A17"/>
    <w:rsid w:val="00070DED"/>
    <w:rsid w:val="00080868"/>
    <w:rsid w:val="0012729D"/>
    <w:rsid w:val="00244C6E"/>
    <w:rsid w:val="0025321F"/>
    <w:rsid w:val="002A5B6F"/>
    <w:rsid w:val="00354058"/>
    <w:rsid w:val="004A5D95"/>
    <w:rsid w:val="004C343D"/>
    <w:rsid w:val="005D7004"/>
    <w:rsid w:val="005D787A"/>
    <w:rsid w:val="006A28AF"/>
    <w:rsid w:val="006D0F36"/>
    <w:rsid w:val="00877837"/>
    <w:rsid w:val="00AA0244"/>
    <w:rsid w:val="00AB0C90"/>
    <w:rsid w:val="00B26AC2"/>
    <w:rsid w:val="00B64827"/>
    <w:rsid w:val="00C0198E"/>
    <w:rsid w:val="00C54549"/>
    <w:rsid w:val="00C76703"/>
    <w:rsid w:val="00C951C4"/>
    <w:rsid w:val="00CB2CA6"/>
    <w:rsid w:val="00D632DE"/>
    <w:rsid w:val="00D65662"/>
    <w:rsid w:val="00D76EE7"/>
    <w:rsid w:val="00E4630E"/>
    <w:rsid w:val="00EB36B5"/>
    <w:rsid w:val="00EB5870"/>
    <w:rsid w:val="00F14B78"/>
    <w:rsid w:val="00F17FC2"/>
    <w:rsid w:val="00FA286B"/>
    <w:rsid w:val="00FC2833"/>
    <w:rsid w:val="00FE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B6F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A5B6F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2A5B6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5B6F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2A5B6F"/>
    <w:pPr>
      <w:tabs>
        <w:tab w:val="left" w:pos="1843"/>
      </w:tabs>
      <w:ind w:right="789"/>
    </w:pPr>
    <w:rPr>
      <w:rFonts w:ascii="Arial" w:hAnsi="Arial"/>
      <w:b/>
      <w:smallCaps/>
      <w:sz w:val="28"/>
    </w:rPr>
  </w:style>
  <w:style w:type="paragraph" w:styleId="Corpodetexto2">
    <w:name w:val="Body Text 2"/>
    <w:basedOn w:val="Normal"/>
    <w:link w:val="Corpodetexto2Char"/>
    <w:uiPriority w:val="99"/>
    <w:rsid w:val="002A5B6F"/>
    <w:pPr>
      <w:tabs>
        <w:tab w:val="left" w:pos="3332"/>
        <w:tab w:val="left" w:pos="5033"/>
        <w:tab w:val="left" w:pos="6876"/>
      </w:tabs>
    </w:pPr>
    <w:rPr>
      <w:rFonts w:ascii="Arial" w:hAnsi="Arial"/>
      <w:b/>
    </w:r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2A5B6F"/>
    <w:rPr>
      <w:rFonts w:ascii="Arial" w:hAnsi="Arial" w:cs="Times New Roman"/>
      <w:b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rsid w:val="002A5B6F"/>
    <w:pPr>
      <w:spacing w:line="360" w:lineRule="auto"/>
      <w:jc w:val="both"/>
    </w:pPr>
    <w:rPr>
      <w:rFonts w:ascii="Arial" w:hAnsi="Arial"/>
      <w:sz w:val="24"/>
    </w:rPr>
  </w:style>
  <w:style w:type="character" w:customStyle="1" w:styleId="Corpodetexto3Char">
    <w:name w:val="Corpo de texto 3 Char"/>
    <w:basedOn w:val="Fontepargpadro"/>
    <w:link w:val="Corpodetexto3"/>
    <w:uiPriority w:val="99"/>
    <w:locked/>
    <w:rsid w:val="002A5B6F"/>
    <w:rPr>
      <w:rFonts w:ascii="Arial" w:hAnsi="Arial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2A5B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5B6F"/>
    <w:rPr>
      <w:rFonts w:ascii="Tahom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PLANO DE ENSINO</vt:lpstr>
    </vt:vector>
  </TitlesOfParts>
  <Company>PROGRAD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PLANO DE ENSINO</dc:title>
  <dc:creator>madlaine_prograd</dc:creator>
  <cp:lastModifiedBy>ale</cp:lastModifiedBy>
  <cp:revision>3</cp:revision>
  <cp:lastPrinted>2010-09-15T19:26:00Z</cp:lastPrinted>
  <dcterms:created xsi:type="dcterms:W3CDTF">2011-04-20T13:59:00Z</dcterms:created>
  <dcterms:modified xsi:type="dcterms:W3CDTF">2011-04-20T13:59:00Z</dcterms:modified>
</cp:coreProperties>
</file>