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99" w:type="dxa"/>
        <w:jc w:val="left"/>
        <w:tblInd w:w="109" w:type="dxa"/>
        <w:tblBorders>
          <w:bottom w:val="double" w:sz="6" w:space="0" w:color="000000"/>
          <w:insideH w:val="doub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1984"/>
        <w:gridCol w:w="4615"/>
        <w:gridCol w:w="3700"/>
      </w:tblGrid>
      <w:tr>
        <w:trPr>
          <w:trHeight w:val="1203" w:hRule="atLeast"/>
          <w:cantSplit w:val="true"/>
        </w:trPr>
        <w:tc>
          <w:tcPr>
            <w:tcW w:w="1984" w:type="dxa"/>
            <w:tcBorders>
              <w:bottom w:val="double" w:sz="6" w:space="0" w:color="000000"/>
              <w:insideH w:val="double" w:sz="6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Arial" w:hAnsi="Arial" w:cs="Arial"/>
                <w:b/>
                <w:b/>
                <w:bCs/>
                <w:smallCaps/>
                <w:sz w:val="18"/>
                <w:szCs w:val="18"/>
              </w:rPr>
            </w:pPr>
            <w:r>
              <w:rPr/>
              <w:drawing>
                <wp:inline distT="0" distB="9525" distL="0" distR="9525">
                  <wp:extent cx="1171575" cy="77152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bottom w:val="double" w:sz="6" w:space="0" w:color="000000"/>
              <w:insideH w:val="double" w:sz="6" w:space="0" w:color="000000"/>
            </w:tcBorders>
            <w:shd w:fill="auto" w:val="clear"/>
          </w:tcPr>
          <w:p>
            <w:pPr>
              <w:pStyle w:val="Normal"/>
              <w:spacing w:lineRule="auto" w:line="360" w:before="200" w:after="0"/>
              <w:jc w:val="both"/>
              <w:rPr>
                <w:rFonts w:ascii="Arial" w:hAnsi="Arial" w:cs="Arial"/>
                <w:b/>
                <w:b/>
                <w:bCs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18"/>
              </w:rPr>
              <w:t>UNIVERSIDADE FEDERAL DO PARANÁ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18"/>
              </w:rPr>
              <w:t>Setor de Tecnologia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18"/>
              </w:rPr>
              <w:t>Coordenação do Curso de Engenharia Elétrica</w:t>
            </w:r>
          </w:p>
        </w:tc>
        <w:tc>
          <w:tcPr>
            <w:tcW w:w="3700" w:type="dxa"/>
            <w:tcBorders>
              <w:bottom w:val="double" w:sz="6" w:space="0" w:color="000000"/>
              <w:insideH w:val="double" w:sz="6" w:space="0" w:color="000000"/>
            </w:tcBorders>
            <w:shd w:fill="auto" w:val="clear"/>
            <w:vAlign w:val="center"/>
          </w:tcPr>
          <w:p>
            <w:pPr>
              <w:pStyle w:val="Heading4"/>
              <w:widowControl/>
              <w:numPr>
                <w:ilvl w:val="3"/>
                <w:numId w:val="2"/>
              </w:numPr>
              <w:tabs>
                <w:tab w:val="clear" w:pos="708"/>
              </w:tabs>
              <w:spacing w:lineRule="auto" w:line="360"/>
              <w:ind w:lef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REQUERIMENTO DE MATRÍCULA EM ESTÁGIO SUPERVISIONADO OBRIGATÓRIO</w:t>
            </w:r>
          </w:p>
        </w:tc>
      </w:tr>
    </w:tbl>
    <w:p>
      <w:pPr>
        <w:pStyle w:val="Heading1"/>
        <w:widowControl/>
        <w:numPr>
          <w:ilvl w:val="0"/>
          <w:numId w:val="2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mallCaps/>
          <w:sz w:val="22"/>
          <w:szCs w:val="22"/>
        </w:rPr>
        <w:t>1) Informações fornecidas pelo Aluno:</w:t>
      </w:r>
    </w:p>
    <w:tbl>
      <w:tblPr>
        <w:tblW w:w="10323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62"/>
        <w:gridCol w:w="3860"/>
      </w:tblGrid>
      <w:tr>
        <w:trPr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Nome: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Matrícula: 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GRR </w:t>
            </w:r>
          </w:p>
        </w:tc>
      </w:tr>
      <w:tr>
        <w:trPr/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Venho pelo presente solicitar matrícula na(s) disciplina(s) correspondente(s) à atividade de Estágio Supervisionado Obrigatório do Curso de Engenharia Elétrica da UFPR assinalada(s) a seguir: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0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TURNO DIURNO (RESOLUÇÃO 32/06-CEPE, currículo antigo):</w:t>
      </w:r>
    </w:p>
    <w:tbl>
      <w:tblPr>
        <w:tblW w:w="9678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38"/>
        <w:gridCol w:w="992"/>
        <w:gridCol w:w="4184"/>
        <w:gridCol w:w="3763"/>
      </w:tblGrid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Código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Disciplina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Carga mínima a ser integralizada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TE104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 Supervisionado Integral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585 horas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TE150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 Supervisionado Parcial I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360 horas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TE151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 Supervisionado Parcial II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225 horas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0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TURNO NOTURNO (PORTARIA 84/14 – RESOLUÇÃO 47/09-CEPE, currículo antigo):</w:t>
      </w:r>
    </w:p>
    <w:tbl>
      <w:tblPr>
        <w:tblW w:w="9670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1000"/>
        <w:gridCol w:w="4200"/>
        <w:gridCol w:w="3760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Carga mínima a ser integralizada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TE291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 Supervisionado 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210 horas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TE292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 Supervisionado II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210 horas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00" w:hanging="0"/>
        <w:jc w:val="both"/>
        <w:rPr>
          <w:rFonts w:ascii="Arial" w:hAnsi="Arial" w:cs="Arial"/>
          <w:sz w:val="22"/>
          <w:szCs w:val="22"/>
        </w:rPr>
      </w:pPr>
      <w:bookmarkStart w:id="0" w:name="__DdeLink__195_3875985930"/>
      <w:r>
        <w:rPr>
          <w:rFonts w:cs="Arial" w:ascii="Arial" w:hAnsi="Arial"/>
          <w:sz w:val="22"/>
          <w:szCs w:val="22"/>
        </w:rPr>
        <w:t>TURNO DIURNO/NOTURNO (RESOLUÇÕES 73/CEPE e 74/CEPE, currículo novo</w:t>
      </w:r>
      <w:bookmarkStart w:id="1" w:name="_GoBack"/>
      <w:bookmarkEnd w:id="1"/>
      <w:r>
        <w:rPr>
          <w:rFonts w:cs="Arial" w:ascii="Arial" w:hAnsi="Arial"/>
          <w:sz w:val="22"/>
          <w:szCs w:val="22"/>
        </w:rPr>
        <w:t>):</w:t>
      </w:r>
      <w:bookmarkEnd w:id="0"/>
    </w:p>
    <w:tbl>
      <w:tblPr>
        <w:tblW w:w="9670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1000"/>
        <w:gridCol w:w="4200"/>
        <w:gridCol w:w="3760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Carga mínima a ser integralizada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TE349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360 horas</w:t>
            </w:r>
          </w:p>
        </w:tc>
      </w:tr>
      <w:tr>
        <w:trPr/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ind w:left="360" w:hanging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Apenas para alunos que assinalaram a opção de migração para o currículo novo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0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DUPLO DIPLOMA</w:t>
      </w:r>
    </w:p>
    <w:tbl>
      <w:tblPr>
        <w:tblW w:w="9670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1000"/>
        <w:gridCol w:w="4200"/>
        <w:gridCol w:w="3761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Disciplina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Carga mínima a ser integralizada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/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TE</w:t>
            </w: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X001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/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/>
            </w:pP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>400</w:t>
            </w:r>
            <w:r>
              <w:rPr>
                <w:rFonts w:cs="Arial" w:ascii="Arial Narrow" w:hAnsi="Arial Narrow"/>
                <w:color w:val="000000"/>
                <w:sz w:val="22"/>
                <w:szCs w:val="22"/>
              </w:rPr>
              <w:t xml:space="preserve"> horas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2"/>
        <w:widowControl/>
        <w:numPr>
          <w:ilvl w:val="1"/>
          <w:numId w:val="2"/>
        </w:numPr>
        <w:tabs>
          <w:tab w:val="left" w:pos="0" w:leader="none"/>
        </w:tabs>
        <w:spacing w:before="0" w:after="12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mallCaps/>
          <w:sz w:val="22"/>
          <w:szCs w:val="22"/>
        </w:rPr>
        <w:t>2) Indicação de professor orientador: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Caso você tenha conversado com um professor que concordou em ser seu professor orientador, indicar aqui:</w:t>
      </w:r>
    </w:p>
    <w:tbl>
      <w:tblPr>
        <w:tblW w:w="10064" w:type="dxa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064"/>
      </w:tblGrid>
      <w:tr>
        <w:trPr>
          <w:trHeight w:val="509" w:hRule="atLeast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sz w:val="18"/>
                <w:szCs w:val="18"/>
              </w:rPr>
              <w:t xml:space="preserve">Prof. Orientador: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2"/>
        <w:widowControl/>
        <w:numPr>
          <w:ilvl w:val="1"/>
          <w:numId w:val="2"/>
        </w:numPr>
        <w:spacing w:before="0" w:after="120"/>
        <w:jc w:val="left"/>
        <w:rPr/>
      </w:pPr>
      <w:r>
        <w:rPr>
          <w:rFonts w:cs="Arial" w:ascii="Arial" w:hAnsi="Arial"/>
        </w:rPr>
        <w:t xml:space="preserve">Declaro estar ciente que minha matrícula somente será aceita se os pré-requisitos estabelecidos no </w:t>
      </w:r>
      <w:r>
        <w:rPr>
          <w:rFonts w:cs="Arial" w:ascii="Arial" w:hAnsi="Arial"/>
        </w:rPr>
        <w:t xml:space="preserve">Regulamento de Estágio do </w:t>
      </w:r>
      <w:r>
        <w:rPr>
          <w:rFonts w:cs="Arial" w:ascii="Arial" w:hAnsi="Arial"/>
        </w:rPr>
        <w:t>Curso de Engenharia Elétrica da UFPR referente ao Estágio Supervisionado Obrigatório forem satisfeitos ou quebra de pré requisito for aceita: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widowControl/>
        <w:numPr>
          <w:ilvl w:val="1"/>
          <w:numId w:val="2"/>
        </w:numPr>
        <w:rPr/>
      </w:pPr>
      <w:r>
        <w:rPr>
          <w:rFonts w:cs="Tahoma" w:ascii="Tahoma" w:hAnsi="Tahoma"/>
        </w:rPr>
        <w:t>Data: ____ / ____ / _______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header="0" w:top="737" w:footer="0" w:bottom="73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CharChar6" w:customStyle="1">
    <w:name w:val="Char Char6"/>
    <w:basedOn w:val="Fontepargpadro1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harChar5" w:customStyle="1">
    <w:name w:val="Char Char5"/>
    <w:basedOn w:val="Fontepargpadro1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Char4" w:customStyle="1">
    <w:name w:val="Char Char4"/>
    <w:basedOn w:val="Fontepargpadro1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harChar3" w:customStyle="1">
    <w:name w:val="Char Char3"/>
    <w:basedOn w:val="Fontepargpadro1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harChar2" w:customStyle="1">
    <w:name w:val="Char Char2"/>
    <w:basedOn w:val="Fontepargpadro1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harChar1" w:customStyle="1">
    <w:name w:val="Char Char1"/>
    <w:basedOn w:val="Fontepargpadro1"/>
    <w:qFormat/>
    <w:rPr>
      <w:sz w:val="20"/>
      <w:szCs w:val="20"/>
    </w:rPr>
  </w:style>
  <w:style w:type="character" w:styleId="CharChar" w:customStyle="1">
    <w:name w:val="Char Char"/>
    <w:basedOn w:val="Fontepargpadro1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Corpodetexto21" w:customStyle="1">
    <w:name w:val="Corpo de texto 21"/>
    <w:basedOn w:val="Normal"/>
    <w:qFormat/>
    <w:pPr>
      <w:spacing w:lineRule="auto" w:line="480"/>
      <w:ind w:left="-142" w:hanging="0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61f2c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LibreOffice/6.0.7.3$Linux_X86_64 LibreOffice_project/00m0$Build-3</Application>
  <Pages>1</Pages>
  <Words>239</Words>
  <Characters>1433</Characters>
  <CharactersWithSpaces>1637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2019-01-28T11:01:00Z</dcterms:created>
  <dc:creator>COPEL</dc:creator>
  <dc:description/>
  <dc:language>en-US</dc:language>
  <cp:lastModifiedBy>Carlos Pedroso</cp:lastModifiedBy>
  <cp:lastPrinted>2015-05-14T13:48:00Z</cp:lastPrinted>
  <dcterms:modified xsi:type="dcterms:W3CDTF">2019-02-15T16:40:46Z</dcterms:modified>
  <cp:revision>5</cp:revision>
  <dc:subject/>
  <dc:title>UNIVERSIDADE FEDERAL DO PARANÁ Departamento de Assuntos Acadêmicos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